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7" w:rsidRDefault="00EE4D6C" w:rsidP="00FD0317">
      <w:pPr>
        <w:rPr>
          <w:color w:val="000000"/>
          <w:sz w:val="18"/>
          <w:szCs w:val="18"/>
        </w:rPr>
      </w:pPr>
      <w:r>
        <w:rPr>
          <w:noProof/>
          <w:color w:val="1F497D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</wp:posOffset>
            </wp:positionH>
            <wp:positionV relativeFrom="paragraph">
              <wp:posOffset>-121285</wp:posOffset>
            </wp:positionV>
            <wp:extent cx="960120" cy="1219200"/>
            <wp:effectExtent l="0" t="0" r="0" b="0"/>
            <wp:wrapNone/>
            <wp:docPr id="1" name="Immagine 3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1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45085</wp:posOffset>
            </wp:positionV>
            <wp:extent cx="1615440" cy="913130"/>
            <wp:effectExtent l="0" t="0" r="3810" b="1270"/>
            <wp:wrapNone/>
            <wp:docPr id="3" name="Immagine 3" descr="C:\Users\amministrazione\Desktop\TRASPORTO SCOL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zione\Desktop\TRASPORTO SCOLASTI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317" w:rsidRDefault="00FD0317" w:rsidP="00EE4D6C">
      <w:pPr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5EB9" wp14:editId="2661CA82">
                <wp:simplePos x="0" y="0"/>
                <wp:positionH relativeFrom="column">
                  <wp:posOffset>127635</wp:posOffset>
                </wp:positionH>
                <wp:positionV relativeFrom="paragraph">
                  <wp:posOffset>-13970</wp:posOffset>
                </wp:positionV>
                <wp:extent cx="741680" cy="984250"/>
                <wp:effectExtent l="3810" t="0" r="0" b="1270"/>
                <wp:wrapNone/>
                <wp:docPr id="2" name="AutoShape 2" descr="LOGO SEMPL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1680" cy="984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7184" id="AutoShape 2" o:spid="_x0000_s1026" alt="LOGO SEMPLICE" style="position:absolute;margin-left:10.05pt;margin-top:-1.1pt;width:58.4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" filled="f" stroked="f">
                <o:lock v:ext="edit" aspectratio="t"/>
              </v:rect>
            </w:pict>
          </mc:Fallback>
        </mc:AlternateContent>
      </w:r>
      <w:r>
        <w:rPr>
          <w:color w:val="000000"/>
          <w:sz w:val="18"/>
          <w:szCs w:val="18"/>
        </w:rPr>
        <w:t>COMUNE DI ROCCAFORTE MONDOVI’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Via IV novembre n.1</w:t>
      </w:r>
    </w:p>
    <w:p w:rsidR="00FD0317" w:rsidRDefault="00FD0317" w:rsidP="00EE4D6C">
      <w:pPr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 0174/65139    Fax 0174/65671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Partita IVA: 0 0 4 7 8 6 0 0 0 4 2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 w:rsidRPr="00FD0317">
        <w:rPr>
          <w:color w:val="000000"/>
          <w:sz w:val="18"/>
          <w:szCs w:val="18"/>
        </w:rPr>
        <w:t xml:space="preserve">E-mail: </w:t>
      </w:r>
      <w:hyperlink r:id="rId7" w:history="1">
        <w:r w:rsidRPr="00FD0317">
          <w:rPr>
            <w:rStyle w:val="Collegamentoipertestuale"/>
            <w:sz w:val="18"/>
            <w:szCs w:val="18"/>
          </w:rPr>
          <w:t>segreteria@comune.roccafortemondovi.cn.it</w:t>
        </w:r>
      </w:hyperlink>
    </w:p>
    <w:p w:rsidR="00FD0317" w:rsidRPr="008D7F05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 w:rsidRPr="008D7F05">
        <w:rPr>
          <w:color w:val="000000"/>
          <w:sz w:val="18"/>
          <w:szCs w:val="18"/>
        </w:rPr>
        <w:t xml:space="preserve">Pec: </w:t>
      </w:r>
      <w:hyperlink r:id="rId8" w:history="1">
        <w:r w:rsidRPr="008D7F05">
          <w:rPr>
            <w:rStyle w:val="Collegamentoipertestuale"/>
            <w:sz w:val="18"/>
            <w:szCs w:val="18"/>
          </w:rPr>
          <w:t>roccaforte.mondovi@cert.ruparpiemonte.it</w:t>
        </w:r>
      </w:hyperlink>
    </w:p>
    <w:p w:rsidR="00FD0317" w:rsidRDefault="00FD0317" w:rsidP="00FD031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D0317" w:rsidRDefault="00FD0317" w:rsidP="00FD031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 w:type="textWrapping" w:clear="all"/>
      </w:r>
    </w:p>
    <w:p w:rsidR="0064117A" w:rsidRDefault="0064117A" w:rsidP="00FD0317">
      <w:pPr>
        <w:jc w:val="both"/>
        <w:rPr>
          <w:sz w:val="22"/>
          <w:szCs w:val="22"/>
          <w:lang w:eastAsia="en-US"/>
        </w:rPr>
      </w:pPr>
    </w:p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</w:p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  <w:r w:rsidRPr="00FD0317">
        <w:rPr>
          <w:sz w:val="22"/>
          <w:szCs w:val="22"/>
          <w:lang w:eastAsia="en-US"/>
        </w:rPr>
        <w:t>Linea 1 – Scuola primaria</w:t>
      </w:r>
      <w:r w:rsidR="008D7F05">
        <w:rPr>
          <w:sz w:val="22"/>
          <w:szCs w:val="22"/>
          <w:lang w:eastAsia="en-US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763"/>
        <w:gridCol w:w="2268"/>
        <w:gridCol w:w="2262"/>
      </w:tblGrid>
      <w:tr w:rsidR="00FD0317" w:rsidRPr="00FD0317" w:rsidTr="00305F09">
        <w:trPr>
          <w:trHeight w:val="567"/>
          <w:jc w:val="center"/>
        </w:trPr>
        <w:tc>
          <w:tcPr>
            <w:tcW w:w="3335" w:type="dxa"/>
            <w:vMerge w:val="restart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FERMATE</w:t>
            </w:r>
          </w:p>
        </w:tc>
        <w:tc>
          <w:tcPr>
            <w:tcW w:w="1763" w:type="dxa"/>
            <w:vMerge w:val="restart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coordinate</w:t>
            </w:r>
            <w:proofErr w:type="gramEnd"/>
          </w:p>
        </w:tc>
        <w:tc>
          <w:tcPr>
            <w:tcW w:w="4530" w:type="dxa"/>
            <w:gridSpan w:val="2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ORARIO SCUOLABUS</w:t>
            </w:r>
          </w:p>
        </w:tc>
      </w:tr>
      <w:tr w:rsidR="00FD0317" w:rsidRPr="00FD0317" w:rsidTr="00305F09">
        <w:trPr>
          <w:trHeight w:val="567"/>
          <w:jc w:val="center"/>
        </w:trPr>
        <w:tc>
          <w:tcPr>
            <w:tcW w:w="3335" w:type="dxa"/>
            <w:vMerge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Merge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andata</w:t>
            </w:r>
            <w:proofErr w:type="gramEnd"/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ritorno</w:t>
            </w:r>
            <w:proofErr w:type="gramEnd"/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Santa Lucia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44.331128 - 7.751442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07:10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8E26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12:38</w:t>
            </w:r>
            <w:r w:rsidR="00C71A1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D0317">
              <w:rPr>
                <w:sz w:val="20"/>
                <w:szCs w:val="20"/>
                <w:lang w:eastAsia="en-US"/>
              </w:rPr>
              <w:t>Fr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Lurisia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2. Via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Valcocca</w:t>
            </w:r>
            <w:proofErr w:type="spellEnd"/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44.297284 - 7.709396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7:18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12:46</w:t>
            </w:r>
            <w:r w:rsidR="00C71A1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3. Via delle Terme 13 (Hotel Reale)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44.301621 - 7.708594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7:20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12:48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4. Via delle Terme 36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44.299480 - 7.707296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7:21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12:49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5. Via Madame Curie 23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44.304956 - 7.709149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7:23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12:51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6. Via Madame Curie 3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44.307938 - 7.713451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7:24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12:52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7.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Magnaldi</w:t>
            </w:r>
            <w:proofErr w:type="spellEnd"/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44.310515 - 7.718648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7:25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12:53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8.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Botti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44.312033 - 7.718756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7:26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12:54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9. Casali Sacconi 10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44.311847 - 7.723104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7:27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12:55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10. Casali Sacconi (Alimentari)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44.312904 - 7.724107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7:28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12:56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11.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Annunziata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44.296088 - 7.746925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7:33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13:01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Prea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12. Via S. Francesco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44.279424 - 7.740672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7:37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13:05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13. Via G.B. Basso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44.277595 - 7.738074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7:38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13:06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14.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Baracco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44.275375 - 7.750476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7:44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13:12</w:t>
            </w: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15.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Norea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44.290286 - 7.749725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7:47</w:t>
            </w:r>
          </w:p>
        </w:tc>
        <w:tc>
          <w:tcPr>
            <w:tcW w:w="2262" w:type="dxa"/>
            <w:vAlign w:val="center"/>
          </w:tcPr>
          <w:p w:rsidR="00FD0317" w:rsidRPr="00FD0317" w:rsidRDefault="00ED0BC8" w:rsidP="00FD03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13:15</w:t>
            </w:r>
            <w:bookmarkStart w:id="0" w:name="_GoBack"/>
            <w:bookmarkEnd w:id="0"/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305F09">
        <w:trPr>
          <w:trHeight w:val="340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16. P.zza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Mons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Eula - Scuola primaria</w:t>
            </w:r>
          </w:p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Roccaforte Mondovì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44.317895 - 7.747283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7:50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12:35</w:t>
            </w:r>
          </w:p>
        </w:tc>
      </w:tr>
    </w:tbl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</w:p>
    <w:p w:rsidR="006823EA" w:rsidRDefault="006823EA"/>
    <w:p w:rsidR="00FD0317" w:rsidRDefault="0064117A">
      <w:r>
        <w:t>Per informazioni: sig. Gallo Gianni 335/6693220</w:t>
      </w:r>
    </w:p>
    <w:sectPr w:rsidR="00FD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7"/>
    <w:rsid w:val="000C608B"/>
    <w:rsid w:val="00305F09"/>
    <w:rsid w:val="005F366C"/>
    <w:rsid w:val="0064117A"/>
    <w:rsid w:val="006823EA"/>
    <w:rsid w:val="008D7F05"/>
    <w:rsid w:val="008E26B8"/>
    <w:rsid w:val="00C71A1C"/>
    <w:rsid w:val="00ED0BC8"/>
    <w:rsid w:val="00EE4D6C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CEBD-7F7D-4A01-B69E-89F98EA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3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317"/>
    <w:rPr>
      <w:color w:val="0563C1"/>
      <w:u w:val="single"/>
    </w:rPr>
  </w:style>
  <w:style w:type="table" w:styleId="Grigliatabella">
    <w:name w:val="Table Grid"/>
    <w:basedOn w:val="Tabellanormale"/>
    <w:uiPriority w:val="99"/>
    <w:rsid w:val="00FD03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A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A1C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aforte.mondovi@cert.ruparpiemon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comune.roccafortemondovi.c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55DB6.0A0D6A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3</cp:revision>
  <cp:lastPrinted>2019-09-02T12:39:00Z</cp:lastPrinted>
  <dcterms:created xsi:type="dcterms:W3CDTF">2019-09-02T12:50:00Z</dcterms:created>
  <dcterms:modified xsi:type="dcterms:W3CDTF">2019-09-02T12:53:00Z</dcterms:modified>
</cp:coreProperties>
</file>